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82" w:rsidRPr="00D46903" w:rsidRDefault="00FA1582" w:rsidP="00D46903">
      <w:pPr>
        <w:pStyle w:val="2"/>
        <w:spacing w:before="0" w:beforeAutospacing="0" w:after="0" w:afterAutospacing="0"/>
        <w:jc w:val="center"/>
        <w:rPr>
          <w:color w:val="C00000"/>
          <w:sz w:val="32"/>
        </w:rPr>
      </w:pPr>
      <w:proofErr w:type="spellStart"/>
      <w:r w:rsidRPr="00D46903">
        <w:rPr>
          <w:color w:val="C00000"/>
          <w:sz w:val="32"/>
        </w:rPr>
        <w:t>Фототур</w:t>
      </w:r>
      <w:proofErr w:type="spellEnd"/>
      <w:r w:rsidRPr="00D46903">
        <w:rPr>
          <w:color w:val="C00000"/>
          <w:sz w:val="32"/>
        </w:rPr>
        <w:t>: Парк Алтын Емель (9 дней)</w:t>
      </w:r>
    </w:p>
    <w:p w:rsidR="00D46903" w:rsidRDefault="00D46903" w:rsidP="00D46903"/>
    <w:p w:rsidR="00FA1582" w:rsidRPr="00D46903" w:rsidRDefault="00D46903" w:rsidP="00D46903">
      <w:pPr>
        <w:jc w:val="both"/>
        <w:rPr>
          <w:color w:val="808080" w:themeColor="background1" w:themeShade="80"/>
        </w:rPr>
      </w:pPr>
      <w:r w:rsidRPr="00D46903">
        <w:rPr>
          <w:noProof/>
          <w:color w:val="808080" w:themeColor="background1" w:themeShade="80"/>
        </w:rPr>
        <w:drawing>
          <wp:anchor distT="0" distB="0" distL="114300" distR="114300" simplePos="0" relativeHeight="251658240" behindDoc="1" locked="0" layoutInCell="1" allowOverlap="1" wp14:anchorId="2D0B3BB8" wp14:editId="22FEC4E8">
            <wp:simplePos x="0" y="0"/>
            <wp:positionH relativeFrom="column">
              <wp:posOffset>3211830</wp:posOffset>
            </wp:positionH>
            <wp:positionV relativeFrom="paragraph">
              <wp:posOffset>43815</wp:posOffset>
            </wp:positionV>
            <wp:extent cx="3441700" cy="2101850"/>
            <wp:effectExtent l="0" t="0" r="6350" b="0"/>
            <wp:wrapTight wrapText="bothSides">
              <wp:wrapPolygon edited="0">
                <wp:start x="0" y="0"/>
                <wp:lineTo x="0" y="21339"/>
                <wp:lineTo x="21520" y="21339"/>
                <wp:lineTo x="21520" y="0"/>
                <wp:lineTo x="0" y="0"/>
              </wp:wrapPolygon>
            </wp:wrapTight>
            <wp:docPr id="3" name="Рисунок 3" descr="C:\Users\Галина\Desktop\работа\descriptioins\pictures\туры\Заглавное фото Фото тур парк Алтын Эм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работа\descriptioins\pictures\туры\Заглавное фото Фото тур парк Алтын Эмел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A1582" w:rsidRPr="00D46903">
        <w:rPr>
          <w:color w:val="808080" w:themeColor="background1" w:themeShade="80"/>
        </w:rPr>
        <w:t>Фотопутешествие</w:t>
      </w:r>
      <w:proofErr w:type="spellEnd"/>
      <w:r w:rsidR="00FA1582" w:rsidRPr="00D46903">
        <w:rPr>
          <w:color w:val="808080" w:themeColor="background1" w:themeShade="80"/>
        </w:rPr>
        <w:t xml:space="preserve"> в Национальный природный парк "Алтын Емель" за яркими и фантастическими кадрами таких природных достопримечательностей, как Поющий бархан, меловые горы Актау и вулканические горы </w:t>
      </w:r>
      <w:proofErr w:type="spellStart"/>
      <w:r w:rsidR="00FA1582" w:rsidRPr="00D46903">
        <w:rPr>
          <w:color w:val="808080" w:themeColor="background1" w:themeShade="80"/>
        </w:rPr>
        <w:t>Катутау</w:t>
      </w:r>
      <w:proofErr w:type="spellEnd"/>
      <w:r w:rsidR="00FA1582" w:rsidRPr="00D46903">
        <w:rPr>
          <w:color w:val="808080" w:themeColor="background1" w:themeShade="80"/>
        </w:rPr>
        <w:t>.</w:t>
      </w:r>
    </w:p>
    <w:p w:rsidR="00D46903" w:rsidRDefault="00D46903" w:rsidP="00D46903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FA1582" w:rsidRDefault="00FA1582" w:rsidP="00D46903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Маршрут:</w:t>
      </w:r>
      <w:r>
        <w:rPr>
          <w:color w:val="000000"/>
        </w:rPr>
        <w:t> </w:t>
      </w:r>
      <w:proofErr w:type="spellStart"/>
      <w:r>
        <w:rPr>
          <w:color w:val="000000"/>
        </w:rPr>
        <w:t>Алматинская</w:t>
      </w:r>
      <w:proofErr w:type="spellEnd"/>
      <w:r>
        <w:rPr>
          <w:color w:val="000000"/>
        </w:rPr>
        <w:t xml:space="preserve"> область (Казахстан)</w:t>
      </w:r>
    </w:p>
    <w:p w:rsidR="00FA1582" w:rsidRDefault="00FA1582" w:rsidP="00D46903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Сезон:</w:t>
      </w:r>
      <w:r>
        <w:rPr>
          <w:color w:val="000000"/>
        </w:rPr>
        <w:t> Январь - Декабрь</w:t>
      </w:r>
    </w:p>
    <w:p w:rsidR="00FA1582" w:rsidRDefault="00FA1582" w:rsidP="00D46903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Лучший период:</w:t>
      </w:r>
      <w:r>
        <w:rPr>
          <w:color w:val="000000"/>
        </w:rPr>
        <w:t xml:space="preserve"> Март - Май, Сентябрь - Ноябрь</w:t>
      </w:r>
      <w:r>
        <w:t> </w:t>
      </w:r>
    </w:p>
    <w:p w:rsidR="00FA1582" w:rsidRDefault="00FA1582" w:rsidP="00D46903">
      <w:pPr>
        <w:pStyle w:val="a9"/>
        <w:spacing w:before="0" w:beforeAutospacing="0" w:after="0" w:afterAutospacing="0"/>
      </w:pPr>
      <w:r>
        <w:t> </w:t>
      </w:r>
    </w:p>
    <w:p w:rsidR="00FA1582" w:rsidRDefault="00FA1582" w:rsidP="00D46903">
      <w:pPr>
        <w:pStyle w:val="a9"/>
        <w:spacing w:before="0" w:beforeAutospacing="0" w:after="0" w:afterAutospacing="0"/>
      </w:pPr>
      <w:bookmarkStart w:id="0" w:name="_GoBack"/>
      <w:bookmarkEnd w:id="0"/>
    </w:p>
    <w:p w:rsidR="00FA1582" w:rsidRDefault="00FA1582" w:rsidP="00D46903">
      <w:pPr>
        <w:pStyle w:val="a9"/>
        <w:spacing w:before="0" w:beforeAutospacing="0" w:after="0" w:afterAutospacing="0"/>
      </w:pPr>
      <w:r>
        <w:rPr>
          <w:rStyle w:val="aa"/>
          <w:color w:val="FF0000"/>
        </w:rPr>
        <w:t>Идет набор группы на 15-23 апреля 2017 года. Прими участие в туре по специальной цене!</w:t>
      </w:r>
      <w:r>
        <w:t> </w:t>
      </w:r>
    </w:p>
    <w:p w:rsidR="00D46903" w:rsidRDefault="00D46903" w:rsidP="00D46903">
      <w:pPr>
        <w:pStyle w:val="p1"/>
        <w:spacing w:before="0" w:beforeAutospacing="0" w:after="0" w:afterAutospacing="0"/>
        <w:jc w:val="both"/>
        <w:rPr>
          <w:color w:val="000000"/>
        </w:rPr>
      </w:pP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color w:val="000000"/>
        </w:rPr>
        <w:t xml:space="preserve">Маршрут путешествия будет пролегать по пустынной зоне, большая его часть по территории государственного национального природного парка «Алтын Емель», расположенного в </w:t>
      </w:r>
      <w:proofErr w:type="spellStart"/>
      <w:r>
        <w:rPr>
          <w:color w:val="000000"/>
        </w:rPr>
        <w:t>Илийской</w:t>
      </w:r>
      <w:proofErr w:type="spellEnd"/>
      <w:r>
        <w:rPr>
          <w:color w:val="000000"/>
        </w:rPr>
        <w:t xml:space="preserve"> котловине. В парке очень много интересных как исторических, так и природных достопримечательностей. Самыми популярными из них являются – горы Актау, горы </w:t>
      </w:r>
      <w:proofErr w:type="spellStart"/>
      <w:r>
        <w:rPr>
          <w:color w:val="000000"/>
        </w:rPr>
        <w:t>Катутау</w:t>
      </w:r>
      <w:proofErr w:type="spellEnd"/>
      <w:r>
        <w:rPr>
          <w:color w:val="000000"/>
        </w:rPr>
        <w:t xml:space="preserve"> и Поющий бархан.</w:t>
      </w:r>
    </w:p>
    <w:p w:rsidR="00D46903" w:rsidRDefault="00D46903" w:rsidP="00D46903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FA1582" w:rsidRPr="00D46903" w:rsidRDefault="00FA1582" w:rsidP="00D46903">
      <w:pPr>
        <w:pStyle w:val="p1"/>
        <w:spacing w:before="0" w:beforeAutospacing="0" w:after="0" w:afterAutospacing="0"/>
        <w:jc w:val="center"/>
        <w:rPr>
          <w:color w:val="C00000"/>
        </w:rPr>
      </w:pPr>
      <w:r w:rsidRPr="00D46903">
        <w:rPr>
          <w:rStyle w:val="aa"/>
          <w:color w:val="C00000"/>
        </w:rPr>
        <w:t>ПРОГРАММА ПУТЕШЕСТВИЯ</w:t>
      </w:r>
    </w:p>
    <w:p w:rsidR="00D46903" w:rsidRDefault="00D46903" w:rsidP="00D46903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День 1. Алматы – Парк Алтын Емель, Поющий бархан</w:t>
      </w: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Сбор группы в 07:00 и выезд из города Алматы. Обед (пикник) на кордоне "</w:t>
      </w:r>
      <w:proofErr w:type="spellStart"/>
      <w:r>
        <w:rPr>
          <w:color w:val="000000"/>
        </w:rPr>
        <w:t>Мын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Булак</w:t>
      </w:r>
      <w:proofErr w:type="spellEnd"/>
      <w:r>
        <w:rPr>
          <w:color w:val="000000"/>
        </w:rPr>
        <w:t>" национального парка Алтын Емель. Переезд к Поющему бархану, прогулка, фотографирование. Переезд к месту ночевки на берегу реки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>ли, обустройство лагеря, ужин и небольшой брифинг по программе следующего дня. Свободное время. Ночевка в палаточном лагере на берегу реки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>ли.</w:t>
      </w:r>
      <w:r w:rsidR="00436FC8">
        <w:rPr>
          <w:color w:val="000000"/>
        </w:rPr>
        <w:t xml:space="preserve">                                      </w:t>
      </w:r>
      <w:r>
        <w:rPr>
          <w:color w:val="000000"/>
        </w:rPr>
        <w:t> </w:t>
      </w:r>
      <w:r>
        <w:rPr>
          <w:color w:val="000000"/>
        </w:rPr>
        <w:br/>
      </w:r>
      <w:r>
        <w:rPr>
          <w:rStyle w:val="ab"/>
        </w:rPr>
        <w:t xml:space="preserve">Дневной автомобильный переезд в этот день </w:t>
      </w:r>
      <w:proofErr w:type="spellStart"/>
      <w:r>
        <w:rPr>
          <w:rStyle w:val="ab"/>
        </w:rPr>
        <w:t>ок</w:t>
      </w:r>
      <w:proofErr w:type="spellEnd"/>
      <w:r>
        <w:rPr>
          <w:rStyle w:val="ab"/>
        </w:rPr>
        <w:t>. 350 км</w:t>
      </w:r>
    </w:p>
    <w:p w:rsidR="00AE42EC" w:rsidRDefault="00AE42EC" w:rsidP="00D46903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День 2. Поющий бархан</w:t>
      </w:r>
    </w:p>
    <w:p w:rsidR="00FA1582" w:rsidRDefault="00FA1582" w:rsidP="00D46903">
      <w:pPr>
        <w:pStyle w:val="a9"/>
        <w:spacing w:before="0" w:beforeAutospacing="0" w:after="0" w:afterAutospacing="0"/>
        <w:jc w:val="both"/>
      </w:pPr>
      <w:r>
        <w:rPr>
          <w:color w:val="000000"/>
        </w:rPr>
        <w:t>Ранний подъем в 05:30 час для съемок рассвета на бархане. Возвращение в лагерь, завтрак, свободное время. Обед в лагере. Прогулка по окрестностям до захода солнца. Возвращение в лагерь, ужин и небольшой брифинг по программе следующего дня. Свободное время. Ночевка в палаточном лагере.  </w:t>
      </w:r>
      <w:r>
        <w:rPr>
          <w:color w:val="000000"/>
        </w:rPr>
        <w:br/>
      </w:r>
      <w:r>
        <w:rPr>
          <w:rStyle w:val="ab"/>
        </w:rPr>
        <w:t>Поющий бархан образовался в результате ветрового переноса песков с отмелей реки</w:t>
      </w:r>
      <w:proofErr w:type="gramStart"/>
      <w:r>
        <w:rPr>
          <w:rStyle w:val="ab"/>
        </w:rPr>
        <w:t xml:space="preserve"> И</w:t>
      </w:r>
      <w:proofErr w:type="gramEnd"/>
      <w:r>
        <w:rPr>
          <w:rStyle w:val="ab"/>
        </w:rPr>
        <w:t xml:space="preserve">ли. В долине реки дует сильный ветер, называемый </w:t>
      </w:r>
      <w:proofErr w:type="spellStart"/>
      <w:r>
        <w:rPr>
          <w:rStyle w:val="ab"/>
        </w:rPr>
        <w:t>Шилик</w:t>
      </w:r>
      <w:proofErr w:type="spellEnd"/>
      <w:r>
        <w:rPr>
          <w:rStyle w:val="ab"/>
        </w:rPr>
        <w:t xml:space="preserve">, который выдувает с речных отмелей тучи песчаной пыли. У хребтов </w:t>
      </w:r>
      <w:proofErr w:type="spellStart"/>
      <w:r>
        <w:rPr>
          <w:rStyle w:val="ab"/>
        </w:rPr>
        <w:t>Улькен</w:t>
      </w:r>
      <w:proofErr w:type="spellEnd"/>
      <w:r>
        <w:rPr>
          <w:rStyle w:val="ab"/>
        </w:rPr>
        <w:t xml:space="preserve">-Калкана и </w:t>
      </w:r>
      <w:proofErr w:type="spellStart"/>
      <w:r>
        <w:rPr>
          <w:rStyle w:val="ab"/>
        </w:rPr>
        <w:t>Кысты</w:t>
      </w:r>
      <w:proofErr w:type="spellEnd"/>
      <w:r>
        <w:rPr>
          <w:rStyle w:val="ab"/>
        </w:rPr>
        <w:t xml:space="preserve">-Калкан, расположенных под небольшим углом друг к другу, </w:t>
      </w:r>
      <w:proofErr w:type="gramStart"/>
      <w:r>
        <w:rPr>
          <w:rStyle w:val="ab"/>
        </w:rPr>
        <w:t>ветер</w:t>
      </w:r>
      <w:proofErr w:type="gramEnd"/>
      <w:r>
        <w:rPr>
          <w:rStyle w:val="ab"/>
        </w:rPr>
        <w:t xml:space="preserve"> встретив препятствие ослабевает и оставляет песок. За многие тысячелетия выросла песчаная гора высотой 150 метров. Бархан неподвижен и остаётся на месте вот уже несколько тысячелетий, несмотря на зыбкость песка и сильные ветры. При сильном ветре над барханом взмывают так называемые флаги из песка, сдуваемого с гребня, и тогда бархан начинает звучать. Звук также можно вызвать, быстро сбежав или скатиться, в сухую погоду, с вершины бархана.</w:t>
      </w:r>
    </w:p>
    <w:p w:rsidR="00AE42EC" w:rsidRDefault="00AE42EC" w:rsidP="00D46903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 xml:space="preserve">День 3. Поющий бархан - горы </w:t>
      </w:r>
      <w:proofErr w:type="spellStart"/>
      <w:r>
        <w:rPr>
          <w:rStyle w:val="aa"/>
          <w:color w:val="000000"/>
        </w:rPr>
        <w:t>Катутау</w:t>
      </w:r>
      <w:proofErr w:type="spellEnd"/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color w:val="000000"/>
        </w:rPr>
        <w:lastRenderedPageBreak/>
        <w:t xml:space="preserve">Ранний подъем в 05:30 час для съемок рассвета на бархане. Возвращение в лагерь, завтрак. Сбор лагеря и переезд в горы </w:t>
      </w:r>
      <w:proofErr w:type="spellStart"/>
      <w:r>
        <w:rPr>
          <w:color w:val="000000"/>
        </w:rPr>
        <w:t>Катутау</w:t>
      </w:r>
      <w:proofErr w:type="spellEnd"/>
      <w:r>
        <w:rPr>
          <w:color w:val="000000"/>
        </w:rPr>
        <w:t>. Прибытие к месту ночевки, обед, обустройство лагеря. Прогулка по окрестностям, съемки заката. Возвращение в лагерь, ужин и небольшой брифинг по программе следующего дня. Свободное время. Ночевка в палаточном лагере. </w:t>
      </w:r>
      <w:r>
        <w:rPr>
          <w:color w:val="000000"/>
        </w:rPr>
        <w:br/>
      </w:r>
      <w:r>
        <w:rPr>
          <w:rStyle w:val="ab"/>
          <w:color w:val="000000"/>
        </w:rPr>
        <w:t xml:space="preserve">Дневной автомобильный переезд в этот день </w:t>
      </w:r>
      <w:proofErr w:type="spellStart"/>
      <w:r>
        <w:rPr>
          <w:rStyle w:val="ab"/>
          <w:color w:val="000000"/>
        </w:rPr>
        <w:t>ок</w:t>
      </w:r>
      <w:proofErr w:type="spellEnd"/>
      <w:r>
        <w:rPr>
          <w:rStyle w:val="ab"/>
          <w:color w:val="000000"/>
        </w:rPr>
        <w:t>. 80 км, пешие переходы - 2-10 км</w:t>
      </w:r>
    </w:p>
    <w:p w:rsidR="00AE42EC" w:rsidRDefault="00AE42EC" w:rsidP="00D46903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 xml:space="preserve">День 4. Горы </w:t>
      </w:r>
      <w:proofErr w:type="spellStart"/>
      <w:r>
        <w:rPr>
          <w:rStyle w:val="aa"/>
          <w:color w:val="000000"/>
        </w:rPr>
        <w:t>Катутау</w:t>
      </w:r>
      <w:proofErr w:type="spellEnd"/>
    </w:p>
    <w:p w:rsidR="00FA1582" w:rsidRDefault="00FA1582" w:rsidP="00D46903">
      <w:pPr>
        <w:pStyle w:val="a9"/>
        <w:spacing w:before="0" w:beforeAutospacing="0" w:after="0" w:afterAutospacing="0"/>
        <w:jc w:val="both"/>
      </w:pPr>
      <w:r>
        <w:rPr>
          <w:color w:val="000000"/>
        </w:rPr>
        <w:t>Ранний подъем в 05:30 час для съемок рассвета в горах. Возвращение в лагерь, завтрак, свободное время. Обед в лагере. Прогулка по окрестностям до захода солнца. Возвращение в лагерь, ужин и небольшой брифинг по программе следующего дня. Свободное время. Ночевка в палаточном лагере.  </w:t>
      </w:r>
      <w:r>
        <w:rPr>
          <w:color w:val="000000"/>
        </w:rPr>
        <w:br/>
      </w:r>
      <w:r>
        <w:rPr>
          <w:rStyle w:val="ab"/>
        </w:rPr>
        <w:t xml:space="preserve">Название гор </w:t>
      </w:r>
      <w:proofErr w:type="spellStart"/>
      <w:r>
        <w:rPr>
          <w:rStyle w:val="ab"/>
        </w:rPr>
        <w:t>Катутау</w:t>
      </w:r>
      <w:proofErr w:type="spellEnd"/>
      <w:r>
        <w:rPr>
          <w:rStyle w:val="ab"/>
        </w:rPr>
        <w:t xml:space="preserve"> происходит от монгольского наречия и означает «суровые горы». Горы действительно суровые, это подтверждают геологические исследования, результаты которых говорят о том, что горы эти целиком вулканического происхождения. В древние, незапамятные времена в этих местах находились вулканы, не уступающие по размерам таким вулканам как Везувий и Этна в Европе, </w:t>
      </w:r>
      <w:proofErr w:type="spellStart"/>
      <w:r>
        <w:rPr>
          <w:rStyle w:val="ab"/>
        </w:rPr>
        <w:t>Авачинский</w:t>
      </w:r>
      <w:proofErr w:type="spellEnd"/>
      <w:r>
        <w:rPr>
          <w:rStyle w:val="ab"/>
        </w:rPr>
        <w:t xml:space="preserve"> на Камчатке. Подтверждением вулканической </w:t>
      </w:r>
      <w:proofErr w:type="gramStart"/>
      <w:r>
        <w:rPr>
          <w:rStyle w:val="ab"/>
        </w:rPr>
        <w:t>деятельности стали находки остатков грязевых вулканов</w:t>
      </w:r>
      <w:proofErr w:type="gramEnd"/>
      <w:r>
        <w:rPr>
          <w:rStyle w:val="ab"/>
        </w:rPr>
        <w:t xml:space="preserve"> в прилегающей к горам местности. У подножья вулканов располагался огромный доисторический водоем. Проявления потухшей к этому времени вулканической деятельности постепенно покрылись донными осадками, смываемых с гор пород. Погребенными оказались и жерла вулканов. Прошли миллионы лет, водоем исчез, дно водоема постепенно стало </w:t>
      </w:r>
      <w:proofErr w:type="gramStart"/>
      <w:r>
        <w:rPr>
          <w:rStyle w:val="ab"/>
        </w:rPr>
        <w:t>разрушатся</w:t>
      </w:r>
      <w:proofErr w:type="gramEnd"/>
      <w:r>
        <w:rPr>
          <w:rStyle w:val="ab"/>
        </w:rPr>
        <w:t xml:space="preserve"> под воздействием ветра и воды. Обнажились погребенные вулканические жерла, потоки лавы, вулканический пепел и бомбы. Из всего этого природа создала причудливые сюрреалистические композиции и отдельные формы. </w:t>
      </w:r>
    </w:p>
    <w:p w:rsidR="00AE42EC" w:rsidRDefault="00AE42EC" w:rsidP="00D46903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 xml:space="preserve">День 5. Горы </w:t>
      </w:r>
      <w:proofErr w:type="spellStart"/>
      <w:r>
        <w:rPr>
          <w:rStyle w:val="aa"/>
          <w:color w:val="000000"/>
        </w:rPr>
        <w:t>Катутау</w:t>
      </w:r>
      <w:proofErr w:type="spellEnd"/>
      <w:r>
        <w:rPr>
          <w:rStyle w:val="aa"/>
          <w:color w:val="000000"/>
        </w:rPr>
        <w:t xml:space="preserve"> – горы Актау</w:t>
      </w: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05:30 час для съемок рассвета, прогулка по горам. Возвращение в лагерь, завтрак. Сбор лагеря и переезд в горы Актау. Прибытие к месту ночевки, обустройство лагеря, обед. Прогулка по окрестностям до захода солнца. Возвращение в лагерь. Ужин, небольшой брифинг по программе следующего дня. Свободное время. Ночевка в палаточном лагере.  </w:t>
      </w:r>
      <w:r>
        <w:rPr>
          <w:color w:val="000000"/>
        </w:rPr>
        <w:br/>
      </w:r>
      <w:r>
        <w:rPr>
          <w:rStyle w:val="ab"/>
          <w:color w:val="000000"/>
        </w:rPr>
        <w:t xml:space="preserve">Дневной автомобильный переезд в этот день </w:t>
      </w:r>
      <w:proofErr w:type="spellStart"/>
      <w:r>
        <w:rPr>
          <w:rStyle w:val="ab"/>
          <w:color w:val="000000"/>
        </w:rPr>
        <w:t>ок</w:t>
      </w:r>
      <w:proofErr w:type="spellEnd"/>
      <w:r>
        <w:rPr>
          <w:rStyle w:val="ab"/>
          <w:color w:val="000000"/>
        </w:rPr>
        <w:t>. 30 км, пешие переходы - 2-10 км</w:t>
      </w:r>
    </w:p>
    <w:p w:rsidR="00AE42EC" w:rsidRDefault="00AE42EC" w:rsidP="00D46903">
      <w:pPr>
        <w:pStyle w:val="p1"/>
        <w:spacing w:before="0" w:beforeAutospacing="0" w:after="0" w:afterAutospacing="0"/>
        <w:jc w:val="both"/>
        <w:rPr>
          <w:rStyle w:val="aa"/>
          <w:color w:val="000000"/>
        </w:rPr>
      </w:pP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rStyle w:val="aa"/>
          <w:color w:val="000000"/>
        </w:rPr>
        <w:t>Дни 6-8. Горы Актау</w:t>
      </w:r>
    </w:p>
    <w:p w:rsidR="00FA1582" w:rsidRDefault="00FA1582" w:rsidP="00D46903">
      <w:pPr>
        <w:pStyle w:val="a9"/>
        <w:spacing w:before="0" w:beforeAutospacing="0" w:after="0" w:afterAutospacing="0"/>
        <w:jc w:val="both"/>
      </w:pPr>
      <w:r>
        <w:rPr>
          <w:color w:val="000000"/>
        </w:rPr>
        <w:t>Ранний подъем в 05:30 час для съемок рассвета, прогулка по горам. Возвращение в лагерь, завтрак, свободное время. Обед в лагере. Прогулка по окрестностям до захода солнца. Возвращение в лагерь, ужин и небольшой брифинг по программе следующего дня. Ночевка в палаточном лагере.  </w:t>
      </w:r>
      <w:r>
        <w:rPr>
          <w:color w:val="000000"/>
        </w:rPr>
        <w:br/>
      </w:r>
      <w:r>
        <w:rPr>
          <w:rStyle w:val="ab"/>
        </w:rPr>
        <w:t xml:space="preserve">Меловые горы Актау являются всемирно известным палеонтологическим месторождением. В слоях палеогеновых озерных отложений найдены хорошо сохранившиеся останки древних </w:t>
      </w:r>
      <w:proofErr w:type="gramStart"/>
      <w:r>
        <w:rPr>
          <w:rStyle w:val="ab"/>
        </w:rPr>
        <w:t>животных</w:t>
      </w:r>
      <w:proofErr w:type="gramEnd"/>
      <w:r>
        <w:rPr>
          <w:rStyle w:val="ab"/>
        </w:rPr>
        <w:t xml:space="preserve"> возраст которых оценивается в 25-30 млн. лет. Среди находок останки гигантских носорогов, крокодилов, черепах и пр. </w:t>
      </w:r>
      <w:proofErr w:type="gramStart"/>
      <w:r>
        <w:rPr>
          <w:rStyle w:val="ab"/>
        </w:rPr>
        <w:t xml:space="preserve">Так же здесь обнаружены 56 видов </w:t>
      </w:r>
      <w:proofErr w:type="spellStart"/>
      <w:r>
        <w:rPr>
          <w:rStyle w:val="ab"/>
        </w:rPr>
        <w:t>раннемеоценовой</w:t>
      </w:r>
      <w:proofErr w:type="spellEnd"/>
      <w:r>
        <w:rPr>
          <w:rStyle w:val="ab"/>
        </w:rPr>
        <w:t xml:space="preserve"> флоры: ель, ольха, орех, липа, фисташка, сосна, береза, дуб, каштан, каркас, айлант и др. Горы Актау представляют фееричное зрелище многообразия форм и оттенков.</w:t>
      </w:r>
      <w:proofErr w:type="gramEnd"/>
      <w:r>
        <w:rPr>
          <w:rStyle w:val="ab"/>
        </w:rPr>
        <w:t xml:space="preserve"> Красная глина, голубовато-серые известняковые песчаники, галечниковые и гипсоносные третичные отложения. На километры тянуться каменные галереи. Текстуры камня меняются за каждым новым поворотом извилистых ущелий. Горы то уходят ввысь готическими башнями и колоннами, то распадаются на узкие лабиринты, где едва разойдутся два человека…</w:t>
      </w:r>
    </w:p>
    <w:p w:rsidR="00AE42EC" w:rsidRDefault="00AE42EC" w:rsidP="00D46903">
      <w:pPr>
        <w:pStyle w:val="a9"/>
        <w:spacing w:before="0" w:beforeAutospacing="0" w:after="0" w:afterAutospacing="0"/>
        <w:jc w:val="both"/>
        <w:rPr>
          <w:rStyle w:val="aa"/>
          <w:color w:val="000000"/>
        </w:rPr>
      </w:pPr>
    </w:p>
    <w:p w:rsidR="00FA1582" w:rsidRDefault="00FA1582" w:rsidP="00D46903">
      <w:pPr>
        <w:pStyle w:val="a9"/>
        <w:spacing w:before="0" w:beforeAutospacing="0" w:after="0" w:afterAutospacing="0"/>
        <w:jc w:val="both"/>
      </w:pPr>
      <w:r>
        <w:rPr>
          <w:rStyle w:val="aa"/>
          <w:color w:val="000000"/>
        </w:rPr>
        <w:t>День 9. Горы Актау - Алматы</w:t>
      </w:r>
    </w:p>
    <w:p w:rsidR="00FA1582" w:rsidRDefault="00FA1582" w:rsidP="00D46903">
      <w:pPr>
        <w:pStyle w:val="a9"/>
        <w:spacing w:before="0" w:beforeAutospacing="0" w:after="0" w:afterAutospacing="0"/>
        <w:jc w:val="both"/>
      </w:pPr>
      <w:r>
        <w:rPr>
          <w:color w:val="000000"/>
        </w:rPr>
        <w:t xml:space="preserve">Ранний подъем в 05:30 час для съемок рассвета, прогулка по горам. Возвращение в лагерь, завтрак. Сбор  лагеря и выезд в город Алматы. Прибытие в Алматы </w:t>
      </w:r>
      <w:proofErr w:type="spellStart"/>
      <w:r>
        <w:rPr>
          <w:color w:val="000000"/>
        </w:rPr>
        <w:t>ок</w:t>
      </w:r>
      <w:proofErr w:type="spellEnd"/>
      <w:r>
        <w:rPr>
          <w:color w:val="000000"/>
        </w:rPr>
        <w:t>. 18:00 час.  </w:t>
      </w:r>
      <w:r>
        <w:rPr>
          <w:color w:val="000000"/>
        </w:rPr>
        <w:br/>
      </w:r>
      <w:r>
        <w:rPr>
          <w:rStyle w:val="ab"/>
          <w:color w:val="000000"/>
        </w:rPr>
        <w:t xml:space="preserve">Дневной автомобильный переезд в этот день </w:t>
      </w:r>
      <w:proofErr w:type="spellStart"/>
      <w:r>
        <w:rPr>
          <w:rStyle w:val="ab"/>
          <w:color w:val="000000"/>
        </w:rPr>
        <w:t>ок</w:t>
      </w:r>
      <w:proofErr w:type="spellEnd"/>
      <w:r>
        <w:rPr>
          <w:rStyle w:val="ab"/>
          <w:color w:val="000000"/>
        </w:rPr>
        <w:t>. 250 км</w:t>
      </w:r>
    </w:p>
    <w:p w:rsidR="00AE42EC" w:rsidRDefault="00AE42EC" w:rsidP="00D46903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FA1582" w:rsidRPr="00436FC8" w:rsidRDefault="00FA1582" w:rsidP="00D46903">
      <w:pPr>
        <w:pStyle w:val="p1"/>
        <w:spacing w:before="0" w:beforeAutospacing="0" w:after="0" w:afterAutospacing="0"/>
        <w:rPr>
          <w:color w:val="C00000"/>
        </w:rPr>
      </w:pPr>
      <w:r w:rsidRPr="00436FC8">
        <w:rPr>
          <w:rStyle w:val="aa"/>
          <w:color w:val="C00000"/>
        </w:rPr>
        <w:t>ОСОБЕННОСТИ ТУРА:</w:t>
      </w:r>
    </w:p>
    <w:p w:rsidR="00FA1582" w:rsidRDefault="00FA1582" w:rsidP="00D46903">
      <w:pPr>
        <w:pStyle w:val="p1"/>
        <w:spacing w:before="0" w:beforeAutospacing="0" w:after="0" w:afterAutospacing="0"/>
        <w:jc w:val="both"/>
      </w:pPr>
      <w:r>
        <w:rPr>
          <w:color w:val="000000"/>
        </w:rPr>
        <w:t>Программа тура очень интенсивная, практически все переезды от лагеря к лагерю будут проходить по бездорожью, нужно будет очень рано вставать и много ходить в поисках лучших кадров. Все это - в пустыне, где погода часто меняется, днем может быть жарко, вечером и ночью может быть достаточно прохладно. Много опасных насекомых и рептилий. Поэтому настоятельно рекомендуется воздерживаться от употребления алкоголя и быть предельно внимательными.</w:t>
      </w:r>
    </w:p>
    <w:p w:rsidR="00436FC8" w:rsidRDefault="00436FC8" w:rsidP="00D46903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436FC8" w:rsidRDefault="00436FC8" w:rsidP="00D46903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FA1582" w:rsidRDefault="00FA1582" w:rsidP="00D46903">
      <w:pPr>
        <w:pStyle w:val="a9"/>
        <w:spacing w:before="0" w:beforeAutospacing="0" w:after="0" w:afterAutospacing="0"/>
      </w:pPr>
      <w:r w:rsidRPr="00436FC8">
        <w:rPr>
          <w:rStyle w:val="aa"/>
          <w:color w:val="C00000"/>
        </w:rPr>
        <w:t>Стоимость программы 2016-2017:</w:t>
      </w:r>
      <w:r w:rsidRPr="00436FC8">
        <w:rPr>
          <w:color w:val="C00000"/>
        </w:rPr>
        <w:t xml:space="preserve"> </w:t>
      </w:r>
      <w:r>
        <w:rPr>
          <w:color w:val="000000"/>
        </w:rPr>
        <w:t>1080 USD на человека, при размере группы 4 человека</w:t>
      </w:r>
    </w:p>
    <w:p w:rsidR="00FA1582" w:rsidRDefault="00FA1582" w:rsidP="00D46903">
      <w:pPr>
        <w:pStyle w:val="a9"/>
        <w:spacing w:before="0" w:beforeAutospacing="0" w:after="0" w:afterAutospacing="0"/>
      </w:pPr>
      <w:r w:rsidRPr="00436FC8">
        <w:rPr>
          <w:rStyle w:val="aa"/>
          <w:color w:val="C00000"/>
        </w:rPr>
        <w:t xml:space="preserve">Стоимость группового тура на 15-23.04.2017: </w:t>
      </w:r>
      <w:r w:rsidRPr="00436FC8">
        <w:rPr>
          <w:rStyle w:val="aa"/>
          <w:b w:val="0"/>
        </w:rPr>
        <w:t>600 USD на человека</w:t>
      </w:r>
    </w:p>
    <w:p w:rsidR="00436FC8" w:rsidRDefault="00436FC8" w:rsidP="00D46903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436FC8" w:rsidRDefault="00436FC8" w:rsidP="00D46903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FA1582" w:rsidRPr="00436FC8" w:rsidRDefault="00FA1582" w:rsidP="00D46903">
      <w:pPr>
        <w:pStyle w:val="a9"/>
        <w:spacing w:before="0" w:beforeAutospacing="0" w:after="0" w:afterAutospacing="0"/>
        <w:rPr>
          <w:color w:val="C00000"/>
        </w:rPr>
      </w:pPr>
      <w:r w:rsidRPr="00436FC8">
        <w:rPr>
          <w:rStyle w:val="aa"/>
          <w:color w:val="C00000"/>
        </w:rPr>
        <w:t>В стоимость программы ВКЛЮЧЕНО: </w:t>
      </w:r>
    </w:p>
    <w:p w:rsidR="00FA1582" w:rsidRDefault="00FA1582" w:rsidP="00D46903">
      <w:pPr>
        <w:pStyle w:val="a9"/>
        <w:spacing w:before="0" w:beforeAutospacing="0" w:after="0" w:afterAutospacing="0"/>
      </w:pPr>
      <w:r>
        <w:rPr>
          <w:color w:val="000000"/>
        </w:rPr>
        <w:t>1. Транспортное обеспечение по всему маршруту</w:t>
      </w:r>
      <w:r>
        <w:br/>
      </w:r>
      <w:r>
        <w:rPr>
          <w:color w:val="000000"/>
        </w:rPr>
        <w:t>2. Услуги гида-фотографа</w:t>
      </w:r>
      <w:r>
        <w:rPr>
          <w:color w:val="000000"/>
        </w:rPr>
        <w:br/>
        <w:t>3. Общее походное снаряжение (кемпинговая палатка, столы, стулья, посуда для приготовления пищи)</w:t>
      </w:r>
      <w:r>
        <w:rPr>
          <w:color w:val="000000"/>
        </w:rPr>
        <w:br/>
        <w:t>4. Продукты для приготовления пищи в походных условиях </w:t>
      </w:r>
      <w:r>
        <w:rPr>
          <w:color w:val="000000"/>
        </w:rPr>
        <w:br/>
        <w:t>5. Разрешения на посещение особо охраняемых природных территорий, все экологические сборы</w:t>
      </w:r>
    </w:p>
    <w:p w:rsidR="00436FC8" w:rsidRDefault="00436FC8" w:rsidP="00D46903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436FC8" w:rsidRDefault="00436FC8" w:rsidP="00D46903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FA1582" w:rsidRPr="00436FC8" w:rsidRDefault="00FA1582" w:rsidP="00D46903">
      <w:pPr>
        <w:pStyle w:val="a9"/>
        <w:spacing w:before="0" w:beforeAutospacing="0" w:after="0" w:afterAutospacing="0"/>
        <w:rPr>
          <w:color w:val="C00000"/>
        </w:rPr>
      </w:pPr>
      <w:r w:rsidRPr="00436FC8">
        <w:rPr>
          <w:rStyle w:val="aa"/>
          <w:color w:val="C00000"/>
        </w:rPr>
        <w:t>В стоимость программы НЕ ВКЛЮЧЕНО: </w:t>
      </w:r>
    </w:p>
    <w:p w:rsidR="00FA1582" w:rsidRDefault="00FA1582" w:rsidP="00D46903">
      <w:pPr>
        <w:pStyle w:val="a9"/>
        <w:spacing w:before="0" w:beforeAutospacing="0" w:after="0" w:afterAutospacing="0"/>
      </w:pPr>
      <w:r>
        <w:rPr>
          <w:color w:val="000000"/>
        </w:rPr>
        <w:t>1. Проживание в Алматы до/или после программы, если требуется  </w:t>
      </w:r>
      <w:r>
        <w:rPr>
          <w:color w:val="000000"/>
        </w:rPr>
        <w:br/>
        <w:t xml:space="preserve">2. Трансфер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/из аэропорта, если требуется</w:t>
      </w:r>
      <w:r>
        <w:rPr>
          <w:color w:val="000000"/>
        </w:rPr>
        <w:br/>
        <w:t>3. Питание не указанное в программе и/или не включенное в стоимость программы  </w:t>
      </w:r>
      <w:r>
        <w:rPr>
          <w:color w:val="000000"/>
        </w:rPr>
        <w:br/>
        <w:t xml:space="preserve">4. Личное походное снаряжение (палатка, спальник, </w:t>
      </w:r>
      <w:proofErr w:type="spellStart"/>
      <w:r>
        <w:rPr>
          <w:color w:val="000000"/>
        </w:rPr>
        <w:t>каремат</w:t>
      </w:r>
      <w:proofErr w:type="spellEnd"/>
      <w:r>
        <w:rPr>
          <w:color w:val="000000"/>
        </w:rPr>
        <w:t>, личная посуда и т.д.) </w:t>
      </w:r>
      <w:r>
        <w:rPr>
          <w:color w:val="000000"/>
        </w:rPr>
        <w:br/>
        <w:t>5. Медицинская страховка</w:t>
      </w:r>
      <w:r>
        <w:rPr>
          <w:color w:val="000000"/>
        </w:rPr>
        <w:br/>
        <w:t>6. Визовая поддержка и регистрация на территории Республики Казахстан, если требуется  </w:t>
      </w:r>
      <w:r>
        <w:rPr>
          <w:color w:val="000000"/>
        </w:rPr>
        <w:br/>
        <w:t>7. Личные расходы и прочие расходы, не указанные в программе</w:t>
      </w:r>
    </w:p>
    <w:p w:rsidR="00436FC8" w:rsidRDefault="00436FC8" w:rsidP="00D46903">
      <w:pPr>
        <w:pStyle w:val="p1"/>
        <w:spacing w:before="0" w:beforeAutospacing="0" w:after="0" w:afterAutospacing="0"/>
        <w:rPr>
          <w:rStyle w:val="aa"/>
          <w:color w:val="C00000"/>
        </w:rPr>
      </w:pPr>
    </w:p>
    <w:p w:rsidR="00436FC8" w:rsidRPr="00436FC8" w:rsidRDefault="00436FC8" w:rsidP="00D46903">
      <w:pPr>
        <w:pStyle w:val="p1"/>
        <w:spacing w:before="0" w:beforeAutospacing="0" w:after="0" w:afterAutospacing="0"/>
        <w:rPr>
          <w:rStyle w:val="aa"/>
          <w:color w:val="C00000"/>
        </w:rPr>
      </w:pPr>
    </w:p>
    <w:p w:rsidR="00FA1582" w:rsidRPr="00436FC8" w:rsidRDefault="00FA1582" w:rsidP="00D46903">
      <w:pPr>
        <w:pStyle w:val="p1"/>
        <w:spacing w:before="0" w:beforeAutospacing="0" w:after="0" w:afterAutospacing="0"/>
        <w:rPr>
          <w:color w:val="C00000"/>
        </w:rPr>
      </w:pPr>
      <w:r w:rsidRPr="00436FC8">
        <w:rPr>
          <w:rStyle w:val="aa"/>
          <w:color w:val="C00000"/>
        </w:rPr>
        <w:t>РЕКОМЕНДАЦИИ по одежде и снаряжению</w:t>
      </w:r>
      <w:r w:rsidR="00436FC8">
        <w:rPr>
          <w:rStyle w:val="aa"/>
          <w:color w:val="C00000"/>
        </w:rPr>
        <w:t>:</w:t>
      </w:r>
    </w:p>
    <w:p w:rsidR="00FA1582" w:rsidRDefault="00FA1582" w:rsidP="00D46903">
      <w:pPr>
        <w:pStyle w:val="p1"/>
        <w:spacing w:before="0" w:beforeAutospacing="0" w:after="0" w:afterAutospacing="0"/>
      </w:pPr>
      <w:r>
        <w:rPr>
          <w:color w:val="000000"/>
        </w:rPr>
        <w:t>С учетом того, что вечерами и по ночам может быть достаточно холодно, обязательно возьмите с собой:    </w:t>
      </w:r>
      <w:r>
        <w:rPr>
          <w:color w:val="000000"/>
        </w:rPr>
        <w:br/>
        <w:t>1. Непромокаемую мембранную куртку/штормовку и штаны из материала гортекс    </w:t>
      </w:r>
      <w:r>
        <w:rPr>
          <w:color w:val="000000"/>
        </w:rPr>
        <w:br/>
        <w:t xml:space="preserve">2. Теплую </w:t>
      </w:r>
      <w:proofErr w:type="spellStart"/>
      <w:r>
        <w:rPr>
          <w:color w:val="000000"/>
        </w:rPr>
        <w:t>флисовую</w:t>
      </w:r>
      <w:proofErr w:type="spellEnd"/>
      <w:r>
        <w:rPr>
          <w:color w:val="000000"/>
        </w:rPr>
        <w:t xml:space="preserve"> кофту или куртку из материала </w:t>
      </w:r>
      <w:proofErr w:type="spellStart"/>
      <w:r>
        <w:rPr>
          <w:color w:val="000000"/>
        </w:rPr>
        <w:t>полартек</w:t>
      </w:r>
      <w:proofErr w:type="spellEnd"/>
      <w:r>
        <w:rPr>
          <w:color w:val="000000"/>
        </w:rPr>
        <w:t>  </w:t>
      </w:r>
      <w:r>
        <w:rPr>
          <w:color w:val="000000"/>
        </w:rPr>
        <w:br/>
        <w:t>3. Ветрозащитную куртку    </w:t>
      </w:r>
      <w:r>
        <w:rPr>
          <w:color w:val="000000"/>
        </w:rPr>
        <w:br/>
        <w:t>4. Несколько комплектов нижнего белья, несколько пар носков и одну пару теплых носков    </w:t>
      </w:r>
      <w:r>
        <w:rPr>
          <w:color w:val="000000"/>
        </w:rPr>
        <w:br/>
        <w:t>5. Несколько футболок с коротким рукавом, шорты    </w:t>
      </w:r>
      <w:r>
        <w:rPr>
          <w:color w:val="000000"/>
        </w:rPr>
        <w:br/>
        <w:t xml:space="preserve">6. Хорошие </w:t>
      </w:r>
      <w:proofErr w:type="spellStart"/>
      <w:r>
        <w:rPr>
          <w:color w:val="000000"/>
        </w:rPr>
        <w:t>трекинговые</w:t>
      </w:r>
      <w:proofErr w:type="spellEnd"/>
      <w:r>
        <w:rPr>
          <w:color w:val="000000"/>
        </w:rPr>
        <w:t xml:space="preserve"> ботинки, сменную обувь для лагеря, лучше всего легкие кроссовки    </w:t>
      </w:r>
      <w:r>
        <w:rPr>
          <w:color w:val="000000"/>
        </w:rPr>
        <w:br/>
        <w:t>7. Солнцезащитные очки и крем от загара  </w:t>
      </w:r>
      <w:r>
        <w:rPr>
          <w:color w:val="000000"/>
        </w:rPr>
        <w:br/>
        <w:t>8. Налобный фонарик с регулировкой яркости и дальности луча, несколько комплектов батареек  </w:t>
      </w:r>
      <w:r>
        <w:rPr>
          <w:color w:val="000000"/>
        </w:rPr>
        <w:br/>
        <w:t>9. Термос на 1-1.5 литра, либо другую емкость для воды    </w:t>
      </w:r>
      <w:r>
        <w:rPr>
          <w:color w:val="000000"/>
        </w:rPr>
        <w:br/>
        <w:t>10. Предметы личной гигиены, личну</w:t>
      </w:r>
      <w:r w:rsidR="00436FC8">
        <w:rPr>
          <w:color w:val="000000"/>
        </w:rPr>
        <w:t>ю</w:t>
      </w:r>
      <w:r>
        <w:rPr>
          <w:color w:val="000000"/>
        </w:rPr>
        <w:t xml:space="preserve"> аптечку (по хроническим заболеваниям обязательно)    </w:t>
      </w:r>
      <w:r>
        <w:rPr>
          <w:color w:val="000000"/>
        </w:rPr>
        <w:br/>
        <w:t xml:space="preserve">11. Фотоаппарат, непромокаемый кофр, нейтральный фильтр с переменной плотностью, штатив, дистанционный пульт, широкого-угольный и </w:t>
      </w:r>
      <w:proofErr w:type="gramStart"/>
      <w:r>
        <w:rPr>
          <w:color w:val="000000"/>
        </w:rPr>
        <w:t>теле</w:t>
      </w:r>
      <w:proofErr w:type="gramEnd"/>
      <w:r>
        <w:rPr>
          <w:color w:val="000000"/>
        </w:rPr>
        <w:t xml:space="preserve"> объективы    </w:t>
      </w:r>
      <w:r>
        <w:rPr>
          <w:color w:val="000000"/>
        </w:rPr>
        <w:br/>
        <w:t>12. Средство от клещей    </w:t>
      </w:r>
      <w:r>
        <w:rPr>
          <w:color w:val="000000"/>
        </w:rPr>
        <w:br/>
        <w:t xml:space="preserve">13. Палатку, спальник, </w:t>
      </w:r>
      <w:proofErr w:type="spellStart"/>
      <w:r>
        <w:rPr>
          <w:color w:val="000000"/>
        </w:rPr>
        <w:t>каремат</w:t>
      </w:r>
      <w:proofErr w:type="spellEnd"/>
      <w:r>
        <w:rPr>
          <w:color w:val="000000"/>
        </w:rPr>
        <w:t>, посуду для личного пользования</w:t>
      </w:r>
    </w:p>
    <w:p w:rsidR="00A73E3C" w:rsidRPr="0093029F" w:rsidRDefault="00A73E3C" w:rsidP="00D46903"/>
    <w:sectPr w:rsidR="00A73E3C" w:rsidRPr="0093029F" w:rsidSect="00E55038">
      <w:headerReference w:type="default" r:id="rId9"/>
      <w:footerReference w:type="default" r:id="rId10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7D" w:rsidRDefault="00E2217D">
      <w:r>
        <w:separator/>
      </w:r>
    </w:p>
  </w:endnote>
  <w:endnote w:type="continuationSeparator" w:id="0">
    <w:p w:rsidR="00E2217D" w:rsidRDefault="00E2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5D" w:rsidRPr="00A73E3C" w:rsidRDefault="0078435D" w:rsidP="00E5503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7D" w:rsidRDefault="00E2217D">
      <w:r>
        <w:separator/>
      </w:r>
    </w:p>
  </w:footnote>
  <w:footnote w:type="continuationSeparator" w:id="0">
    <w:p w:rsidR="00E2217D" w:rsidRDefault="00E2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5D" w:rsidRPr="00146D5D" w:rsidRDefault="00146D5D" w:rsidP="00146D5D">
    <w:pPr>
      <w:pStyle w:val="ac"/>
      <w:tabs>
        <w:tab w:val="left" w:pos="6493"/>
      </w:tabs>
      <w:ind w:left="1701" w:hanging="141"/>
      <w:rPr>
        <w:rFonts w:ascii="Century Gothic" w:hAnsi="Century Gothic" w:cs="Courier New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36195</wp:posOffset>
          </wp:positionV>
          <wp:extent cx="1366520" cy="444500"/>
          <wp:effectExtent l="0" t="0" r="5080" b="0"/>
          <wp:wrapSquare wrapText="bothSides"/>
          <wp:docPr id="5" name="Рисунок 5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6D5D">
      <w:rPr>
        <w:rFonts w:ascii="Tahoma" w:hAnsi="Tahoma" w:cs="Tahoma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Туристическая      компания      </w: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9525" t="11430" r="9525" b="762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567pt;margin-top:119.4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"/>
          </w:pict>
        </mc:Fallback>
      </mc:AlternateContent>
    </w:r>
    <w:r w:rsidRPr="00146D5D">
      <w:rPr>
        <w:rFonts w:ascii="Tahoma" w:hAnsi="Tahoma" w:cs="Tahoma"/>
        <w:b/>
        <w:color w:val="000080"/>
        <w:sz w:val="32"/>
        <w:szCs w:val="3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</w:p>
  <w:p w:rsidR="00146D5D" w:rsidRPr="00146D5D" w:rsidRDefault="00146D5D" w:rsidP="00146D5D">
    <w:pPr>
      <w:pStyle w:val="1"/>
      <w:tabs>
        <w:tab w:val="left" w:pos="7694"/>
      </w:tabs>
      <w:spacing w:before="0"/>
      <w:ind w:left="1701" w:hanging="141"/>
      <w:jc w:val="center"/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46D5D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Москва</w:t>
    </w:r>
    <w:r w:rsidRPr="00146D5D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proofErr w:type="gramStart"/>
    <w:r w:rsidRPr="00146D5D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</w:t>
    </w:r>
    <w:proofErr w:type="gramEnd"/>
    <w:r w:rsidRPr="00146D5D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Улица 1905 года, ул. Анатолия Живова</w:t>
    </w:r>
    <w:r w:rsidRPr="00146D5D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6</w:t>
    </w:r>
    <w:r w:rsidRPr="00146D5D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</w:t>
    </w:r>
    <w:r w:rsidRPr="00146D5D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146D5D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тел</w:t>
    </w:r>
    <w:r w:rsidRPr="00146D5D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(495) 232 32 25 / 978 15 17</w:t>
    </w:r>
  </w:p>
  <w:p w:rsidR="00146D5D" w:rsidRPr="00050850" w:rsidRDefault="00146D5D" w:rsidP="00146D5D">
    <w:pPr>
      <w:pStyle w:val="1"/>
      <w:tabs>
        <w:tab w:val="left" w:pos="7694"/>
      </w:tabs>
      <w:spacing w:before="0"/>
      <w:ind w:left="1701" w:hanging="141"/>
      <w:jc w:val="center"/>
    </w:pPr>
    <w:r w:rsidRPr="00146D5D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 – </w:t>
    </w:r>
    <w:proofErr w:type="spellStart"/>
    <w:r w:rsidRPr="00146D5D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mail</w:t>
    </w:r>
    <w:proofErr w:type="spellEnd"/>
    <w:r w:rsidRPr="00146D5D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soleans@sovintel.ru     </w:t>
    </w:r>
    <w:hyperlink r:id="rId2" w:history="1">
      <w:r w:rsidRPr="00146D5D">
        <w:rPr>
          <w:rStyle w:val="a5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www.soleanstour.ru</w:t>
      </w:r>
    </w:hyperlink>
  </w:p>
  <w:p w:rsidR="0078435D" w:rsidRPr="00A73E3C" w:rsidRDefault="0078435D" w:rsidP="00E5503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B06"/>
    <w:multiLevelType w:val="multilevel"/>
    <w:tmpl w:val="1976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3C"/>
    <w:rsid w:val="000170D6"/>
    <w:rsid w:val="00025C6B"/>
    <w:rsid w:val="00031870"/>
    <w:rsid w:val="0011736A"/>
    <w:rsid w:val="00146D5D"/>
    <w:rsid w:val="0021555D"/>
    <w:rsid w:val="00222C34"/>
    <w:rsid w:val="0029773E"/>
    <w:rsid w:val="003359B5"/>
    <w:rsid w:val="003550BB"/>
    <w:rsid w:val="003903E9"/>
    <w:rsid w:val="00436FC8"/>
    <w:rsid w:val="004B3EB4"/>
    <w:rsid w:val="004C5A08"/>
    <w:rsid w:val="004C5F31"/>
    <w:rsid w:val="005D7459"/>
    <w:rsid w:val="00654797"/>
    <w:rsid w:val="00656AE7"/>
    <w:rsid w:val="00656FFF"/>
    <w:rsid w:val="006A5AAB"/>
    <w:rsid w:val="006E611A"/>
    <w:rsid w:val="00710D78"/>
    <w:rsid w:val="0078435D"/>
    <w:rsid w:val="0079595F"/>
    <w:rsid w:val="007C2C9F"/>
    <w:rsid w:val="007E1B91"/>
    <w:rsid w:val="008170DE"/>
    <w:rsid w:val="008C1FEF"/>
    <w:rsid w:val="008E6200"/>
    <w:rsid w:val="0093029F"/>
    <w:rsid w:val="00932376"/>
    <w:rsid w:val="009574E7"/>
    <w:rsid w:val="00994A9D"/>
    <w:rsid w:val="009C1B7B"/>
    <w:rsid w:val="009E506F"/>
    <w:rsid w:val="00A73E3C"/>
    <w:rsid w:val="00A948AB"/>
    <w:rsid w:val="00AA3490"/>
    <w:rsid w:val="00AA44C6"/>
    <w:rsid w:val="00AB7697"/>
    <w:rsid w:val="00AE42EC"/>
    <w:rsid w:val="00B05D65"/>
    <w:rsid w:val="00B36158"/>
    <w:rsid w:val="00B901AF"/>
    <w:rsid w:val="00BE486B"/>
    <w:rsid w:val="00C8625C"/>
    <w:rsid w:val="00D46903"/>
    <w:rsid w:val="00E2217D"/>
    <w:rsid w:val="00E55038"/>
    <w:rsid w:val="00E750C3"/>
    <w:rsid w:val="00EB2735"/>
    <w:rsid w:val="00EE5D84"/>
    <w:rsid w:val="00F4259B"/>
    <w:rsid w:val="00F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6D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15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1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15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1582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FA158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A1582"/>
    <w:rPr>
      <w:b/>
      <w:bCs/>
    </w:rPr>
  </w:style>
  <w:style w:type="paragraph" w:customStyle="1" w:styleId="p1">
    <w:name w:val="p1"/>
    <w:basedOn w:val="a"/>
    <w:rsid w:val="00FA158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FA1582"/>
    <w:rPr>
      <w:i/>
      <w:iCs/>
    </w:rPr>
  </w:style>
  <w:style w:type="character" w:customStyle="1" w:styleId="10">
    <w:name w:val="Заголовок 1 Знак"/>
    <w:basedOn w:val="a0"/>
    <w:link w:val="1"/>
    <w:rsid w:val="00146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146D5D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rsid w:val="00146D5D"/>
    <w:rPr>
      <w:rFonts w:ascii="Helv" w:hAnsi="Helv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6D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15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1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15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1582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FA158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A1582"/>
    <w:rPr>
      <w:b/>
      <w:bCs/>
    </w:rPr>
  </w:style>
  <w:style w:type="paragraph" w:customStyle="1" w:styleId="p1">
    <w:name w:val="p1"/>
    <w:basedOn w:val="a"/>
    <w:rsid w:val="00FA158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FA1582"/>
    <w:rPr>
      <w:i/>
      <w:iCs/>
    </w:rPr>
  </w:style>
  <w:style w:type="character" w:customStyle="1" w:styleId="10">
    <w:name w:val="Заголовок 1 Знак"/>
    <w:basedOn w:val="a0"/>
    <w:link w:val="1"/>
    <w:rsid w:val="00146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146D5D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rsid w:val="00146D5D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</cp:lastModifiedBy>
  <cp:revision>2</cp:revision>
  <cp:lastPrinted>2016-11-15T07:07:00Z</cp:lastPrinted>
  <dcterms:created xsi:type="dcterms:W3CDTF">2016-11-21T12:40:00Z</dcterms:created>
  <dcterms:modified xsi:type="dcterms:W3CDTF">2016-11-21T12:40:00Z</dcterms:modified>
</cp:coreProperties>
</file>